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C8E" w:rsidRDefault="003F1C8E" w:rsidP="003F1C8E">
      <w:pPr>
        <w:jc w:val="center"/>
      </w:pPr>
    </w:p>
    <w:p w:rsidR="003F1C8E" w:rsidRDefault="003F1C8E" w:rsidP="003F1C8E">
      <w:pPr>
        <w:pStyle w:val="Default"/>
      </w:pPr>
    </w:p>
    <w:p w:rsidR="003F1C8E" w:rsidRDefault="003F1C8E" w:rsidP="003F1C8E">
      <w:pPr>
        <w:jc w:val="center"/>
      </w:pPr>
      <w:r>
        <w:t>Communication</w:t>
      </w:r>
    </w:p>
    <w:p w:rsidR="003F1C8E" w:rsidRDefault="003F1C8E" w:rsidP="003F1C8E">
      <w:pPr>
        <w:jc w:val="center"/>
      </w:pPr>
      <w:r>
        <w:t>Professor’s Name</w:t>
      </w:r>
    </w:p>
    <w:p w:rsidR="003F1C8E" w:rsidRDefault="003F1C8E" w:rsidP="003F1C8E">
      <w:pPr>
        <w:jc w:val="center"/>
      </w:pPr>
      <w:r>
        <w:t>Institution</w:t>
      </w:r>
    </w:p>
    <w:p w:rsidR="003F1C8E" w:rsidRDefault="003F1C8E" w:rsidP="003F1C8E">
      <w:pPr>
        <w:jc w:val="center"/>
      </w:pPr>
      <w:r>
        <w:t>Location of Institution</w:t>
      </w:r>
    </w:p>
    <w:p w:rsidR="003F1C8E" w:rsidRDefault="003F1C8E" w:rsidP="003F1C8E">
      <w:pPr>
        <w:jc w:val="center"/>
      </w:pPr>
      <w:r>
        <w:t>Date</w:t>
      </w:r>
    </w:p>
    <w:p w:rsidR="003F1C8E" w:rsidRDefault="003F1C8E" w:rsidP="003F1C8E">
      <w:pPr>
        <w:jc w:val="center"/>
      </w:pPr>
    </w:p>
    <w:p w:rsidR="003F1C8E" w:rsidRDefault="003F1C8E" w:rsidP="003F1C8E">
      <w:pPr>
        <w:jc w:val="center"/>
      </w:pPr>
    </w:p>
    <w:p w:rsidR="003F1C8E" w:rsidRDefault="003F1C8E" w:rsidP="003F1C8E">
      <w:pPr>
        <w:jc w:val="center"/>
      </w:pPr>
    </w:p>
    <w:p w:rsidR="003F1C8E" w:rsidRDefault="003F1C8E" w:rsidP="003F1C8E">
      <w:pPr>
        <w:jc w:val="center"/>
      </w:pPr>
    </w:p>
    <w:p w:rsidR="003F1C8E" w:rsidRDefault="003F1C8E" w:rsidP="003F1C8E">
      <w:pPr>
        <w:jc w:val="center"/>
      </w:pPr>
    </w:p>
    <w:p w:rsidR="003F1C8E" w:rsidRDefault="003F1C8E" w:rsidP="003F1C8E">
      <w:pPr>
        <w:jc w:val="center"/>
      </w:pPr>
    </w:p>
    <w:p w:rsidR="003F1C8E" w:rsidRDefault="003F1C8E" w:rsidP="003F1C8E">
      <w:pPr>
        <w:jc w:val="center"/>
      </w:pPr>
    </w:p>
    <w:p w:rsidR="003F1C8E" w:rsidRDefault="003F1C8E" w:rsidP="003F1C8E">
      <w:pPr>
        <w:jc w:val="center"/>
      </w:pPr>
    </w:p>
    <w:p w:rsidR="003F1C8E" w:rsidRDefault="003F1C8E" w:rsidP="003F1C8E"/>
    <w:p w:rsidR="008F64B6" w:rsidRDefault="008F64B6" w:rsidP="003F1C8E">
      <w:pPr>
        <w:jc w:val="center"/>
      </w:pPr>
    </w:p>
    <w:p w:rsidR="008F64B6" w:rsidRDefault="008F64B6" w:rsidP="003F1C8E">
      <w:pPr>
        <w:jc w:val="center"/>
      </w:pPr>
    </w:p>
    <w:p w:rsidR="00B06D2B" w:rsidRPr="00B06D2B" w:rsidRDefault="00B06D2B" w:rsidP="003F1C8E">
      <w:pPr>
        <w:jc w:val="center"/>
        <w:rPr>
          <w:b/>
        </w:rPr>
      </w:pPr>
      <w:r w:rsidRPr="00B06D2B">
        <w:rPr>
          <w:b/>
        </w:rPr>
        <w:lastRenderedPageBreak/>
        <w:t xml:space="preserve">Summary of the case study </w:t>
      </w:r>
    </w:p>
    <w:p w:rsidR="00970765" w:rsidRDefault="00004930" w:rsidP="00B06D2B">
      <w:pPr>
        <w:ind w:firstLine="720"/>
      </w:pPr>
      <w:r>
        <w:t xml:space="preserve">Effective and accurate communication acts as an important aspect to ensuring the achievement and implementation of organizational goals and objectives. It is always important that </w:t>
      </w:r>
      <w:r w:rsidR="0025418C">
        <w:t>managers</w:t>
      </w:r>
      <w:r>
        <w:t xml:space="preserve"> and</w:t>
      </w:r>
      <w:r w:rsidR="00B94E61">
        <w:t xml:space="preserve"> employees of an </w:t>
      </w:r>
      <w:r w:rsidR="00E36366">
        <w:t>organization learn</w:t>
      </w:r>
      <w:r>
        <w:t xml:space="preserve"> and use effective communication strategies as this will not only assist the teams complete their tasks effectively but also help the organization </w:t>
      </w:r>
      <w:r w:rsidR="00E36366">
        <w:t>achieve and</w:t>
      </w:r>
      <w:r>
        <w:t xml:space="preserve"> implement its goals and objectives efficiently (</w:t>
      </w:r>
      <w:r w:rsidR="005873C2">
        <w:t>Froschheiser</w:t>
      </w:r>
      <w:r>
        <w:t>, 2003</w:t>
      </w:r>
      <w:r w:rsidR="008F64B6">
        <w:t>, Pp. 55</w:t>
      </w:r>
      <w:r w:rsidR="002C6820">
        <w:t xml:space="preserve">). </w:t>
      </w:r>
    </w:p>
    <w:p w:rsidR="003D1F50" w:rsidRDefault="003D1F50" w:rsidP="00B06D2B">
      <w:pPr>
        <w:ind w:firstLine="720"/>
      </w:pPr>
      <w:r>
        <w:t xml:space="preserve">According to the given scenario the two teams A and B benefit from the communication from their managing director to the team leader by providing the management </w:t>
      </w:r>
      <w:r w:rsidR="00A34519">
        <w:t xml:space="preserve">with a chance </w:t>
      </w:r>
      <w:r>
        <w:t xml:space="preserve">to </w:t>
      </w:r>
      <w:r w:rsidR="00A34519">
        <w:t>grab</w:t>
      </w:r>
      <w:r>
        <w:t xml:space="preserve"> questions that arise from the team members. This manner of communications ensures that everyone in the </w:t>
      </w:r>
      <w:r w:rsidR="006A31DE">
        <w:t>group</w:t>
      </w:r>
      <w:r>
        <w:t xml:space="preserve"> gets a </w:t>
      </w:r>
      <w:r w:rsidR="006A31DE">
        <w:t>strong</w:t>
      </w:r>
      <w:r>
        <w:t xml:space="preserve"> understanding of the </w:t>
      </w:r>
      <w:r w:rsidR="006A31DE">
        <w:t>variations</w:t>
      </w:r>
      <w:r>
        <w:t xml:space="preserve"> that ought to be carried out so as to get the desired results. (Dolphin, 2005</w:t>
      </w:r>
      <w:r w:rsidR="008F64B6">
        <w:t>, Pp. 120</w:t>
      </w:r>
      <w:r>
        <w:t xml:space="preserve">) indicates that the </w:t>
      </w:r>
      <w:r w:rsidR="00A34519">
        <w:t>statement</w:t>
      </w:r>
      <w:r>
        <w:t xml:space="preserve"> should at </w:t>
      </w:r>
      <w:r w:rsidR="00A34519">
        <w:t>all-time</w:t>
      </w:r>
      <w:r>
        <w:t xml:space="preserve"> </w:t>
      </w:r>
      <w:r w:rsidR="00A34519">
        <w:t>discourse</w:t>
      </w:r>
      <w:r>
        <w:t xml:space="preserve"> the </w:t>
      </w:r>
      <w:r w:rsidR="00A34519">
        <w:t>info</w:t>
      </w:r>
      <w:r>
        <w:t xml:space="preserve"> provided to the </w:t>
      </w:r>
      <w:r w:rsidR="00A34519">
        <w:t>staffs</w:t>
      </w:r>
      <w:r>
        <w:t xml:space="preserve"> and address the </w:t>
      </w:r>
      <w:r w:rsidR="00A34519">
        <w:t>organization</w:t>
      </w:r>
      <w:r>
        <w:t xml:space="preserve"> </w:t>
      </w:r>
      <w:r w:rsidR="00A34519">
        <w:t>alterations</w:t>
      </w:r>
      <w:r>
        <w:t xml:space="preserve"> in order to attain the results that are desired.</w:t>
      </w:r>
      <w:r w:rsidR="00A34519">
        <w:t xml:space="preserve"> The teams also benefit from the communication as it gives them a sense of co</w:t>
      </w:r>
      <w:r w:rsidR="004F336A">
        <w:t>mmitmen</w:t>
      </w:r>
      <w:r w:rsidR="002C6820">
        <w:t xml:space="preserve">t into the work. </w:t>
      </w:r>
    </w:p>
    <w:p w:rsidR="00E23A9A" w:rsidRDefault="00E23A9A" w:rsidP="00B06D2B">
      <w:pPr>
        <w:ind w:firstLine="720"/>
      </w:pPr>
      <w:r>
        <w:t xml:space="preserve">At the end of the year, I think that team A through the communication they are given by their team leader will have produced a large number of sculptures that will meet the demand </w:t>
      </w:r>
      <w:r w:rsidR="00A45610">
        <w:t xml:space="preserve">but will have lost creativity and will be of low quality. This is attributed to the fact that the team members according to their measurements to assess performance have their energies based on the quick obtainment of materials used in the production of the sculptures. There second  measurement is based on the awarding of individuals in the team being rewarded for obtaining the highest number of scrap metal, this initiative will encourage the team members to work </w:t>
      </w:r>
      <w:r w:rsidR="00A45610">
        <w:lastRenderedPageBreak/>
        <w:t xml:space="preserve">harder and with the availability of the materials needed the number of  sculptures will be attained. The production of low quality sculptures is attributed to the fact that according to the communication from the team leader the </w:t>
      </w:r>
      <w:r w:rsidR="006F63DC">
        <w:t>team is needed to meet the high demand of sculptures without emphasizing on quality.</w:t>
      </w:r>
    </w:p>
    <w:p w:rsidR="00534117" w:rsidRDefault="00534117" w:rsidP="00B06D2B">
      <w:pPr>
        <w:ind w:firstLine="720"/>
      </w:pPr>
      <w:r>
        <w:t xml:space="preserve">Team B on the other hand will meet the demand needed and will produce high </w:t>
      </w:r>
      <w:r w:rsidR="002269DC">
        <w:t>quality sculptures</w:t>
      </w:r>
      <w:r>
        <w:t>. This is because according to the communication from their team leader</w:t>
      </w:r>
      <w:r w:rsidR="002269DC">
        <w:t>, he</w:t>
      </w:r>
      <w:r>
        <w:t xml:space="preserve"> puts more emphasis on </w:t>
      </w:r>
      <w:r w:rsidR="002269DC">
        <w:t>maintenance</w:t>
      </w:r>
      <w:r>
        <w:t xml:space="preserve"> </w:t>
      </w:r>
      <w:r w:rsidR="002269DC">
        <w:t>of the innovative</w:t>
      </w:r>
      <w:r>
        <w:t xml:space="preserve"> </w:t>
      </w:r>
      <w:r w:rsidR="002269DC">
        <w:t>nature,</w:t>
      </w:r>
      <w:r>
        <w:t xml:space="preserve"> creative quality and the overall quality of the sculp</w:t>
      </w:r>
      <w:r w:rsidR="002269DC">
        <w:t xml:space="preserve">tures. According to the teams agreed measurements of performance they put emphasis on obtaining good quality scrap metal to be used in the making of the sculptures, this therefore enables them to produce a high quality sculptures that meet the standards of the company. The second initiative that is based on the number of good quality sculptures enables the </w:t>
      </w:r>
      <w:r w:rsidR="00E45BD4">
        <w:t>team attains</w:t>
      </w:r>
      <w:r w:rsidR="002269DC">
        <w:t xml:space="preserve"> the demanded number and at the same time maintains the quality.</w:t>
      </w:r>
    </w:p>
    <w:p w:rsidR="00B06D2B" w:rsidRDefault="00B06D2B" w:rsidP="00B06D2B">
      <w:pPr>
        <w:ind w:firstLine="720"/>
        <w:jc w:val="center"/>
        <w:rPr>
          <w:b/>
        </w:rPr>
      </w:pPr>
      <w:r w:rsidRPr="00B06D2B">
        <w:rPr>
          <w:b/>
        </w:rPr>
        <w:t>Discussion questions</w:t>
      </w:r>
    </w:p>
    <w:p w:rsidR="00B06D2B" w:rsidRPr="00C21866" w:rsidRDefault="00C21866" w:rsidP="00B06D2B">
      <w:pPr>
        <w:ind w:firstLine="720"/>
        <w:jc w:val="center"/>
      </w:pPr>
      <w:r w:rsidRPr="00C21866">
        <w:t xml:space="preserve">Workforce combination of interventions </w:t>
      </w:r>
    </w:p>
    <w:p w:rsidR="00107CDA" w:rsidRDefault="00846A04" w:rsidP="00AD598D">
      <w:pPr>
        <w:ind w:firstLine="720"/>
      </w:pPr>
      <w:r>
        <w:t xml:space="preserve">The </w:t>
      </w:r>
      <w:r w:rsidR="006A31DE">
        <w:t>grouping</w:t>
      </w:r>
      <w:r>
        <w:t xml:space="preserve"> of </w:t>
      </w:r>
      <w:r w:rsidR="006A31DE">
        <w:t>involvements</w:t>
      </w:r>
      <w:r>
        <w:t xml:space="preserve"> </w:t>
      </w:r>
      <w:r w:rsidR="006A31DE">
        <w:t>prospered</w:t>
      </w:r>
      <w:r>
        <w:t xml:space="preserve"> in </w:t>
      </w:r>
      <w:r w:rsidR="006A31DE">
        <w:t>altering</w:t>
      </w:r>
      <w:r>
        <w:t xml:space="preserve"> the </w:t>
      </w:r>
      <w:r w:rsidR="006A31DE">
        <w:t>presentation</w:t>
      </w:r>
      <w:r>
        <w:t xml:space="preserve"> </w:t>
      </w:r>
      <w:r w:rsidR="006A31DE">
        <w:t>greatest</w:t>
      </w:r>
      <w:r>
        <w:t xml:space="preserve"> of the </w:t>
      </w:r>
      <w:r w:rsidR="006A31DE">
        <w:t>effort</w:t>
      </w:r>
      <w:r>
        <w:t xml:space="preserve"> </w:t>
      </w:r>
      <w:r w:rsidR="006A31DE">
        <w:t>might</w:t>
      </w:r>
      <w:r>
        <w:t xml:space="preserve"> from one of the </w:t>
      </w:r>
      <w:r w:rsidR="006A31DE">
        <w:t>vilest</w:t>
      </w:r>
      <w:r>
        <w:t xml:space="preserve"> to one of the </w:t>
      </w:r>
      <w:r w:rsidR="006A31DE">
        <w:t>unsurpassed</w:t>
      </w:r>
      <w:r>
        <w:t xml:space="preserve"> since the senior management team </w:t>
      </w:r>
      <w:r w:rsidR="006A31DE">
        <w:t>encouraged</w:t>
      </w:r>
      <w:r>
        <w:t xml:space="preserve"> from </w:t>
      </w:r>
      <w:r w:rsidR="006A31DE">
        <w:t>actuality</w:t>
      </w:r>
      <w:r>
        <w:t xml:space="preserve"> a </w:t>
      </w:r>
      <w:r w:rsidR="006A31DE">
        <w:t>capacity</w:t>
      </w:r>
      <w:r>
        <w:t xml:space="preserve"> </w:t>
      </w:r>
      <w:r w:rsidR="006A31DE">
        <w:t>obsessed</w:t>
      </w:r>
      <w:r>
        <w:t xml:space="preserve"> to </w:t>
      </w:r>
      <w:r w:rsidR="006A31DE">
        <w:t>presence</w:t>
      </w:r>
      <w:r>
        <w:t xml:space="preserve"> </w:t>
      </w:r>
      <w:r w:rsidR="006A31DE">
        <w:t>superiority</w:t>
      </w:r>
      <w:r>
        <w:t xml:space="preserve"> </w:t>
      </w:r>
      <w:r w:rsidR="006A31DE">
        <w:t>motivated</w:t>
      </w:r>
      <w:r>
        <w:t>. This also succeeded more since this change involved the changing of the mindsets of the workers hence making it more effective. The other initiative that contributed was the setting up of centers of excellence. This initiative ensured that quality is maintained at all times during the production process.</w:t>
      </w:r>
    </w:p>
    <w:p w:rsidR="00C23173" w:rsidRDefault="00C23173" w:rsidP="00C23173">
      <w:pPr>
        <w:pStyle w:val="ListParagraph"/>
      </w:pPr>
    </w:p>
    <w:p w:rsidR="00C23173" w:rsidRDefault="00C23173" w:rsidP="00C23173">
      <w:pPr>
        <w:pStyle w:val="ListParagraph"/>
        <w:jc w:val="center"/>
      </w:pPr>
      <w:r>
        <w:lastRenderedPageBreak/>
        <w:t>Analysis of interventions</w:t>
      </w:r>
    </w:p>
    <w:p w:rsidR="00FE69EE" w:rsidRDefault="00FE69EE" w:rsidP="00AD598D">
      <w:pPr>
        <w:ind w:firstLine="720"/>
      </w:pPr>
      <w:r>
        <w:t>The interventions that were initiated by the management included; introducing new and flexible working arrangements, the creation of centers of excellence, introduction of training programs and the setting up of teams.</w:t>
      </w:r>
      <w:r w:rsidR="00E23F17">
        <w:t xml:space="preserve"> </w:t>
      </w:r>
      <w:r>
        <w:t xml:space="preserve">The introduction of new and flexible working conditions </w:t>
      </w:r>
      <w:r w:rsidR="005C7776">
        <w:t xml:space="preserve">enabled the management to change its production from being a volume driven enterprise to being quality driven. This also gave way to the support of the newer interventions that would see to it that quality is reached. This intervention led to the closing up of operations to allow and give time to the plant’s management to set up a conducive environment for change. This intervention can surely be used for </w:t>
      </w:r>
      <w:r w:rsidR="006A31DE">
        <w:t>comparable</w:t>
      </w:r>
      <w:r w:rsidR="005C7776">
        <w:t xml:space="preserve"> </w:t>
      </w:r>
      <w:r w:rsidR="006A31DE">
        <w:t>variations</w:t>
      </w:r>
      <w:r w:rsidR="005C7776">
        <w:t xml:space="preserve"> </w:t>
      </w:r>
      <w:r w:rsidR="006A31DE">
        <w:t>somewhere else</w:t>
      </w:r>
      <w:r w:rsidR="005C7776">
        <w:t>.</w:t>
      </w:r>
    </w:p>
    <w:p w:rsidR="005C7776" w:rsidRDefault="005C7776" w:rsidP="00AD598D">
      <w:pPr>
        <w:ind w:firstLine="720"/>
      </w:pPr>
      <w:r>
        <w:t xml:space="preserve">The </w:t>
      </w:r>
      <w:r w:rsidR="006A31DE">
        <w:t xml:space="preserve">conception of </w:t>
      </w:r>
      <w:r w:rsidR="003226E3">
        <w:t>borderlines</w:t>
      </w:r>
      <w:r w:rsidR="006A31DE">
        <w:t xml:space="preserve"> of </w:t>
      </w:r>
      <w:r w:rsidR="003226E3">
        <w:t>skill</w:t>
      </w:r>
      <w:r w:rsidR="006A31DE">
        <w:t xml:space="preserve"> allowed the plant toward sustains and continues</w:t>
      </w:r>
      <w:r>
        <w:t xml:space="preserve"> the </w:t>
      </w:r>
      <w:proofErr w:type="gramStart"/>
      <w:r>
        <w:t>production</w:t>
      </w:r>
      <w:proofErr w:type="gramEnd"/>
      <w:r>
        <w:t xml:space="preserve"> of quality </w:t>
      </w:r>
      <w:r w:rsidR="003049AB">
        <w:t xml:space="preserve">products. This initiative gave a chance for the introduction of cultural changes that saw the plant operation move from the volume production to quality production. This initiative also led to the creation of opportunities for the workforce to take time and draft their job descriptions and give them a chance to hold discussions concerning the changes being made. The creation of centers of excellence by other enterprises is possible and has advantages when it comes to </w:t>
      </w:r>
      <w:r w:rsidR="00F831D5">
        <w:t>the maintenance of quality production by the firms.</w:t>
      </w:r>
    </w:p>
    <w:p w:rsidR="000E2253" w:rsidRDefault="00F831D5" w:rsidP="00AD598D">
      <w:pPr>
        <w:ind w:firstLine="720"/>
      </w:pPr>
      <w:r>
        <w:t xml:space="preserve">The introduction of training programs to the senior managers and volunteers gave the individuals a chance to implement the new changes introduced to the firm onto the rest of the workforce. This initiative also ensures that the persons who work in the production of the goods have the required </w:t>
      </w:r>
      <w:r w:rsidR="00C90822">
        <w:t>skills that enable</w:t>
      </w:r>
      <w:r>
        <w:t xml:space="preserve"> them to produce the quality intended by the firm. The skills obtained involving record keeping enables the firm keep track of the stages reached and the levels of production. </w:t>
      </w:r>
      <w:r w:rsidR="00D115DB">
        <w:t>Team</w:t>
      </w:r>
      <w:r w:rsidR="000E2253">
        <w:t xml:space="preserve"> work also played an important role. The creation of teams allowed </w:t>
      </w:r>
      <w:r w:rsidR="000E2253">
        <w:lastRenderedPageBreak/>
        <w:t xml:space="preserve">the production individuals who had a clear understanding of </w:t>
      </w:r>
      <w:r w:rsidR="00D115DB">
        <w:t>the production qualities that are expected. The set teams also made it easy for the management to convey information to its employees through the use of the team leader.</w:t>
      </w:r>
      <w:r w:rsidR="00D115DB" w:rsidRPr="00D115DB">
        <w:t xml:space="preserve"> </w:t>
      </w:r>
      <w:r w:rsidR="00D115DB">
        <w:t>This initiative is important and can be introduced by firms who would like to introduce similar changes as mentioned in the scenario.</w:t>
      </w:r>
    </w:p>
    <w:p w:rsidR="00E23F17" w:rsidRDefault="00E23F17" w:rsidP="00E23F17">
      <w:pPr>
        <w:pStyle w:val="ListParagraph"/>
        <w:ind w:firstLine="720"/>
        <w:jc w:val="center"/>
      </w:pPr>
      <w:r>
        <w:t xml:space="preserve">My view on sustaining high quality performance </w:t>
      </w:r>
    </w:p>
    <w:p w:rsidR="00F831D5" w:rsidRDefault="00C90822" w:rsidP="00AD598D">
      <w:pPr>
        <w:ind w:firstLine="720"/>
      </w:pPr>
      <w:r>
        <w:t xml:space="preserve">In </w:t>
      </w:r>
      <w:r w:rsidR="00C21F59">
        <w:t>o</w:t>
      </w:r>
      <w:r w:rsidR="0010019B">
        <w:t>rder to sustain high</w:t>
      </w:r>
      <w:r>
        <w:t xml:space="preserve"> performance I would ensure that </w:t>
      </w:r>
      <w:r w:rsidR="000356F8">
        <w:t xml:space="preserve">a clear vision of the future is well stipulated.  This way the employees will be informed on the goals and objectives of the firm and the direction it is headed for. This will also enable me to be prepared for changes in the operational circumstances and goals. In addition to this I would also ensure that the employees </w:t>
      </w:r>
      <w:r w:rsidR="007E5243">
        <w:t>have</w:t>
      </w:r>
      <w:r w:rsidR="000356F8">
        <w:t xml:space="preserve"> a chance to raise questions concerning the way things are being done and also give suggesti</w:t>
      </w:r>
      <w:r w:rsidR="007E5243">
        <w:t>ons on what extra effort they think should be undertaken in order to attain the high quality production intended.</w:t>
      </w:r>
    </w:p>
    <w:p w:rsidR="00AD598D" w:rsidRDefault="00AD598D" w:rsidP="00AD598D">
      <w:pPr>
        <w:pStyle w:val="ListParagraph"/>
        <w:ind w:firstLine="720"/>
        <w:jc w:val="center"/>
        <w:rPr>
          <w:b/>
        </w:rPr>
      </w:pPr>
      <w:r w:rsidRPr="00AD598D">
        <w:rPr>
          <w:b/>
        </w:rPr>
        <w:t>My i</w:t>
      </w:r>
      <w:bookmarkStart w:id="0" w:name="_GoBack"/>
      <w:bookmarkEnd w:id="0"/>
      <w:r w:rsidRPr="00AD598D">
        <w:rPr>
          <w:b/>
        </w:rPr>
        <w:t>ndividual reflection</w:t>
      </w:r>
    </w:p>
    <w:p w:rsidR="003226E3" w:rsidRPr="00AD598D" w:rsidRDefault="003226E3" w:rsidP="00AD598D">
      <w:pPr>
        <w:ind w:firstLine="720"/>
        <w:rPr>
          <w:b/>
        </w:rPr>
      </w:pPr>
      <w:r>
        <w:t xml:space="preserve">There are several insights that I have obtained from the seminars and working in groups, this included the fact that different ideas are obtained when working with different  individuals, I also learnt that groups makes studying easier as the areas I would have handled on my own were distributed among the group members. There are several disadvantages though, which included some of the team players not having the content of discussion in hand during the discussion in hand and some of the group members coming late for the group sessions. The aspect that I would </w:t>
      </w:r>
      <w:r w:rsidR="00E45BD4">
        <w:t>do differently to learn better from the seminars include; taking notes during the seminars so as I can refer to later and also reading ahead on the topics that are intended to be tackled during the seminars.</w:t>
      </w:r>
    </w:p>
    <w:p w:rsidR="00A34519" w:rsidRDefault="00B94E61" w:rsidP="00AD598D">
      <w:pPr>
        <w:jc w:val="center"/>
      </w:pPr>
      <w:r>
        <w:lastRenderedPageBreak/>
        <w:t>References</w:t>
      </w:r>
    </w:p>
    <w:p w:rsidR="00737BA4" w:rsidRDefault="005873C2" w:rsidP="00737BA4">
      <w:pPr>
        <w:spacing w:line="276" w:lineRule="auto"/>
      </w:pPr>
      <w:proofErr w:type="gramStart"/>
      <w:r>
        <w:t>Dolphin, R. (2005).</w:t>
      </w:r>
      <w:proofErr w:type="gramEnd"/>
      <w:r>
        <w:t xml:space="preserve"> Internal communications: Today’s strategic imperative. Journal of Marketing</w:t>
      </w:r>
    </w:p>
    <w:p w:rsidR="005873C2" w:rsidRDefault="005873C2" w:rsidP="00737BA4">
      <w:pPr>
        <w:spacing w:line="276" w:lineRule="auto"/>
        <w:ind w:firstLine="720"/>
      </w:pPr>
      <w:r>
        <w:t xml:space="preserve"> </w:t>
      </w:r>
      <w:proofErr w:type="gramStart"/>
      <w:r>
        <w:t>Communications.</w:t>
      </w:r>
      <w:proofErr w:type="gramEnd"/>
      <w:r>
        <w:t xml:space="preserve"> Free Press</w:t>
      </w:r>
      <w:r w:rsidR="002442D7">
        <w:t>. Pp. 120</w:t>
      </w:r>
    </w:p>
    <w:p w:rsidR="00737BA4" w:rsidRDefault="00B94E61" w:rsidP="00737BA4">
      <w:pPr>
        <w:spacing w:line="276" w:lineRule="auto"/>
      </w:pPr>
      <w:r>
        <w:t>Froschheiser, L</w:t>
      </w:r>
      <w:r w:rsidR="005873C2">
        <w:t>. (2003</w:t>
      </w:r>
      <w:r>
        <w:t>)</w:t>
      </w:r>
      <w:r w:rsidR="005873C2">
        <w:t>.</w:t>
      </w:r>
      <w:r>
        <w:t>Communication: The most important key to leadershi</w:t>
      </w:r>
      <w:r w:rsidR="005873C2">
        <w:t xml:space="preserve">p success. NY: </w:t>
      </w:r>
    </w:p>
    <w:p w:rsidR="00B94E61" w:rsidRDefault="00737BA4" w:rsidP="00737BA4">
      <w:pPr>
        <w:spacing w:line="276" w:lineRule="auto"/>
      </w:pPr>
      <w:r>
        <w:tab/>
      </w:r>
      <w:proofErr w:type="gramStart"/>
      <w:r w:rsidR="005873C2">
        <w:t>New York Press.</w:t>
      </w:r>
      <w:proofErr w:type="gramEnd"/>
      <w:r w:rsidR="008F64B6">
        <w:t xml:space="preserve"> </w:t>
      </w:r>
      <w:r w:rsidR="002442D7">
        <w:t>Pp.</w:t>
      </w:r>
      <w:r w:rsidR="008F64B6">
        <w:t xml:space="preserve"> </w:t>
      </w:r>
      <w:r w:rsidR="002442D7">
        <w:t>55</w:t>
      </w:r>
    </w:p>
    <w:p w:rsidR="00737BA4" w:rsidRDefault="005873C2" w:rsidP="00737BA4">
      <w:pPr>
        <w:spacing w:line="276" w:lineRule="auto"/>
      </w:pPr>
      <w:r>
        <w:t xml:space="preserve">Goodman, P.  (1982). Creating long-term organizational change. In Goodman, Change in </w:t>
      </w:r>
    </w:p>
    <w:p w:rsidR="00A34519" w:rsidRDefault="00737BA4" w:rsidP="00737BA4">
      <w:pPr>
        <w:spacing w:line="276" w:lineRule="auto"/>
      </w:pPr>
      <w:r>
        <w:tab/>
      </w:r>
      <w:proofErr w:type="gramStart"/>
      <w:r w:rsidR="005873C2">
        <w:t>Communication.</w:t>
      </w:r>
      <w:proofErr w:type="gramEnd"/>
      <w:r w:rsidR="004F336A" w:rsidRPr="004F336A">
        <w:t xml:space="preserve"> San Francisco: Jossey-Bass</w:t>
      </w:r>
      <w:r w:rsidR="004F336A">
        <w:t xml:space="preserve"> Press</w:t>
      </w:r>
      <w:r w:rsidR="002442D7">
        <w:t xml:space="preserve">. Pp. 84 </w:t>
      </w:r>
    </w:p>
    <w:p w:rsidR="00A34519" w:rsidRDefault="00A34519" w:rsidP="00004930"/>
    <w:p w:rsidR="003D1F50" w:rsidRDefault="003D1F50" w:rsidP="00004930"/>
    <w:p w:rsidR="0025418C" w:rsidRDefault="0025418C" w:rsidP="00004930"/>
    <w:sectPr w:rsidR="0025418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4FD" w:rsidRDefault="009964FD" w:rsidP="00E36366">
      <w:pPr>
        <w:spacing w:after="0" w:line="240" w:lineRule="auto"/>
      </w:pPr>
      <w:r>
        <w:separator/>
      </w:r>
    </w:p>
  </w:endnote>
  <w:endnote w:type="continuationSeparator" w:id="0">
    <w:p w:rsidR="009964FD" w:rsidRDefault="009964FD" w:rsidP="00E36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309134"/>
      <w:docPartObj>
        <w:docPartGallery w:val="Page Numbers (Bottom of Page)"/>
        <w:docPartUnique/>
      </w:docPartObj>
    </w:sdtPr>
    <w:sdtEndPr>
      <w:rPr>
        <w:noProof/>
      </w:rPr>
    </w:sdtEndPr>
    <w:sdtContent>
      <w:p w:rsidR="00A86152" w:rsidRDefault="00A86152">
        <w:pPr>
          <w:pStyle w:val="Footer"/>
          <w:jc w:val="right"/>
        </w:pPr>
        <w:r>
          <w:t xml:space="preserve">Your name </w:t>
        </w:r>
        <w:r>
          <w:tab/>
        </w:r>
        <w:r>
          <w:tab/>
        </w:r>
        <w:r>
          <w:fldChar w:fldCharType="begin"/>
        </w:r>
        <w:r>
          <w:instrText xml:space="preserve"> PAGE   \* MERGEFORMAT </w:instrText>
        </w:r>
        <w:r>
          <w:fldChar w:fldCharType="separate"/>
        </w:r>
        <w:r>
          <w:rPr>
            <w:noProof/>
          </w:rPr>
          <w:t>5</w:t>
        </w:r>
        <w:r>
          <w:rPr>
            <w:noProof/>
          </w:rPr>
          <w:fldChar w:fldCharType="end"/>
        </w:r>
      </w:p>
    </w:sdtContent>
  </w:sdt>
  <w:p w:rsidR="00A86152" w:rsidRDefault="00A861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4FD" w:rsidRDefault="009964FD" w:rsidP="00E36366">
      <w:pPr>
        <w:spacing w:after="0" w:line="240" w:lineRule="auto"/>
      </w:pPr>
      <w:r>
        <w:separator/>
      </w:r>
    </w:p>
  </w:footnote>
  <w:footnote w:type="continuationSeparator" w:id="0">
    <w:p w:rsidR="009964FD" w:rsidRDefault="009964FD" w:rsidP="00E363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E55" w:rsidRDefault="00381E55" w:rsidP="008F64B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CF3E9F"/>
    <w:multiLevelType w:val="hybridMultilevel"/>
    <w:tmpl w:val="708AD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930"/>
    <w:rsid w:val="00004930"/>
    <w:rsid w:val="000356F8"/>
    <w:rsid w:val="000E2253"/>
    <w:rsid w:val="0010019B"/>
    <w:rsid w:val="00105E84"/>
    <w:rsid w:val="00107CDA"/>
    <w:rsid w:val="00151BAE"/>
    <w:rsid w:val="002269DC"/>
    <w:rsid w:val="002442D7"/>
    <w:rsid w:val="0025418C"/>
    <w:rsid w:val="002C6820"/>
    <w:rsid w:val="003049AB"/>
    <w:rsid w:val="003226E3"/>
    <w:rsid w:val="00327971"/>
    <w:rsid w:val="00381E55"/>
    <w:rsid w:val="003D1F50"/>
    <w:rsid w:val="003F1C8E"/>
    <w:rsid w:val="004F336A"/>
    <w:rsid w:val="00534117"/>
    <w:rsid w:val="00555610"/>
    <w:rsid w:val="0058479C"/>
    <w:rsid w:val="005873C2"/>
    <w:rsid w:val="005C7776"/>
    <w:rsid w:val="00605FF9"/>
    <w:rsid w:val="006A31DE"/>
    <w:rsid w:val="006F63DC"/>
    <w:rsid w:val="007072CF"/>
    <w:rsid w:val="00737BA4"/>
    <w:rsid w:val="007E5243"/>
    <w:rsid w:val="00846A04"/>
    <w:rsid w:val="008F64B6"/>
    <w:rsid w:val="00950CE5"/>
    <w:rsid w:val="00970765"/>
    <w:rsid w:val="009964FD"/>
    <w:rsid w:val="009A651A"/>
    <w:rsid w:val="00A34519"/>
    <w:rsid w:val="00A45610"/>
    <w:rsid w:val="00A86152"/>
    <w:rsid w:val="00AD598D"/>
    <w:rsid w:val="00B06D2B"/>
    <w:rsid w:val="00B64312"/>
    <w:rsid w:val="00B94E61"/>
    <w:rsid w:val="00C21866"/>
    <w:rsid w:val="00C21F59"/>
    <w:rsid w:val="00C23173"/>
    <w:rsid w:val="00C55DF8"/>
    <w:rsid w:val="00C90822"/>
    <w:rsid w:val="00D115DB"/>
    <w:rsid w:val="00E23A9A"/>
    <w:rsid w:val="00E23F17"/>
    <w:rsid w:val="00E36366"/>
    <w:rsid w:val="00E45BD4"/>
    <w:rsid w:val="00F831D5"/>
    <w:rsid w:val="00FD2C3C"/>
    <w:rsid w:val="00FE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93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E84"/>
    <w:pPr>
      <w:ind w:left="720"/>
      <w:contextualSpacing/>
    </w:pPr>
  </w:style>
  <w:style w:type="paragraph" w:styleId="Header">
    <w:name w:val="header"/>
    <w:basedOn w:val="Normal"/>
    <w:link w:val="HeaderChar"/>
    <w:uiPriority w:val="99"/>
    <w:unhideWhenUsed/>
    <w:rsid w:val="00E36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66"/>
    <w:rPr>
      <w:rFonts w:ascii="Times New Roman" w:hAnsi="Times New Roman"/>
      <w:sz w:val="24"/>
    </w:rPr>
  </w:style>
  <w:style w:type="paragraph" w:styleId="Footer">
    <w:name w:val="footer"/>
    <w:basedOn w:val="Normal"/>
    <w:link w:val="FooterChar"/>
    <w:uiPriority w:val="99"/>
    <w:unhideWhenUsed/>
    <w:rsid w:val="00E36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66"/>
    <w:rPr>
      <w:rFonts w:ascii="Times New Roman" w:hAnsi="Times New Roman"/>
      <w:sz w:val="24"/>
    </w:rPr>
  </w:style>
  <w:style w:type="paragraph" w:customStyle="1" w:styleId="Default">
    <w:name w:val="Default"/>
    <w:rsid w:val="003F1C8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93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E84"/>
    <w:pPr>
      <w:ind w:left="720"/>
      <w:contextualSpacing/>
    </w:pPr>
  </w:style>
  <w:style w:type="paragraph" w:styleId="Header">
    <w:name w:val="header"/>
    <w:basedOn w:val="Normal"/>
    <w:link w:val="HeaderChar"/>
    <w:uiPriority w:val="99"/>
    <w:unhideWhenUsed/>
    <w:rsid w:val="00E36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66"/>
    <w:rPr>
      <w:rFonts w:ascii="Times New Roman" w:hAnsi="Times New Roman"/>
      <w:sz w:val="24"/>
    </w:rPr>
  </w:style>
  <w:style w:type="paragraph" w:styleId="Footer">
    <w:name w:val="footer"/>
    <w:basedOn w:val="Normal"/>
    <w:link w:val="FooterChar"/>
    <w:uiPriority w:val="99"/>
    <w:unhideWhenUsed/>
    <w:rsid w:val="00E36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66"/>
    <w:rPr>
      <w:rFonts w:ascii="Times New Roman" w:hAnsi="Times New Roman"/>
      <w:sz w:val="24"/>
    </w:rPr>
  </w:style>
  <w:style w:type="paragraph" w:customStyle="1" w:styleId="Default">
    <w:name w:val="Default"/>
    <w:rsid w:val="003F1C8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12</cp:revision>
  <dcterms:created xsi:type="dcterms:W3CDTF">2018-10-24T20:20:00Z</dcterms:created>
  <dcterms:modified xsi:type="dcterms:W3CDTF">2018-10-24T20:37:00Z</dcterms:modified>
</cp:coreProperties>
</file>